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7821" w:rsidRPr="0094533C" w:rsidRDefault="00E37821" w:rsidP="007A79C0">
      <w:pPr>
        <w:jc w:val="center"/>
        <w:rPr>
          <w:rFonts w:ascii="Arial" w:hAnsi="Arial" w:cs="Arial"/>
        </w:rPr>
      </w:pPr>
    </w:p>
    <w:p w:rsidR="00E37821" w:rsidRDefault="00E37821" w:rsidP="007A79C0">
      <w:pPr>
        <w:jc w:val="center"/>
        <w:rPr>
          <w:sz w:val="18"/>
          <w:szCs w:val="18"/>
        </w:rPr>
      </w:pPr>
    </w:p>
    <w:p w:rsidR="00E37821" w:rsidRPr="007A79C0" w:rsidRDefault="00E37821" w:rsidP="007A79C0">
      <w:pPr>
        <w:jc w:val="center"/>
        <w:rPr>
          <w:sz w:val="18"/>
          <w:szCs w:val="18"/>
        </w:rPr>
      </w:pPr>
    </w:p>
    <w:p w:rsidR="00E37821" w:rsidRPr="0094533C" w:rsidRDefault="00E37821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C402C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E37821" w:rsidRPr="001713B2" w:rsidRDefault="00E37821" w:rsidP="007A79C0">
      <w:pPr>
        <w:jc w:val="center"/>
        <w:rPr>
          <w:rFonts w:ascii="Arial" w:hAnsi="Arial" w:cs="Arial"/>
          <w:b/>
        </w:rPr>
      </w:pPr>
    </w:p>
    <w:p w:rsidR="00E37821" w:rsidRPr="001713B2" w:rsidRDefault="00E37821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DC402C">
        <w:rPr>
          <w:rFonts w:ascii="Arial" w:hAnsi="Arial" w:cs="Arial"/>
          <w:b/>
          <w:noProof/>
        </w:rPr>
        <w:t>00556394</w:t>
      </w:r>
      <w:r>
        <w:rPr>
          <w:rFonts w:ascii="Arial" w:hAnsi="Arial" w:cs="Arial"/>
          <w:b/>
        </w:rPr>
        <w:t xml:space="preserve">  </w:t>
      </w:r>
      <w:r w:rsidRPr="00DC402C">
        <w:rPr>
          <w:rFonts w:ascii="Arial" w:hAnsi="Arial" w:cs="Arial"/>
          <w:b/>
          <w:noProof/>
        </w:rPr>
        <w:t>Obec Pnětluky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E37821" w:rsidRPr="0094533C" w:rsidRDefault="00E37821" w:rsidP="0094533C">
      <w:pPr>
        <w:rPr>
          <w:rFonts w:ascii="Arial" w:hAnsi="Arial" w:cs="Arial"/>
          <w:b/>
        </w:rPr>
      </w:pPr>
    </w:p>
    <w:p w:rsidR="00E37821" w:rsidRPr="0094533C" w:rsidRDefault="00E3782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DC402C">
        <w:rPr>
          <w:rFonts w:ascii="Arial" w:hAnsi="Arial" w:cs="Arial"/>
          <w:b/>
          <w:noProof/>
        </w:rPr>
        <w:t>1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2020</w:t>
      </w:r>
    </w:p>
    <w:p w:rsidR="00E37821" w:rsidRPr="0094533C" w:rsidRDefault="00E3782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DC402C">
        <w:rPr>
          <w:rFonts w:ascii="Arial" w:hAnsi="Arial" w:cs="Arial"/>
          <w:b/>
          <w:noProof/>
        </w:rPr>
        <w:t>23.04.2020</w:t>
      </w:r>
    </w:p>
    <w:p w:rsidR="00E37821" w:rsidRPr="0094533C" w:rsidRDefault="00E37821" w:rsidP="0094533C">
      <w:pPr>
        <w:rPr>
          <w:rFonts w:ascii="Arial" w:hAnsi="Arial" w:cs="Arial"/>
        </w:rPr>
      </w:pPr>
    </w:p>
    <w:p w:rsidR="00E37821" w:rsidRPr="0094533C" w:rsidRDefault="00E37821" w:rsidP="0094533C">
      <w:pPr>
        <w:rPr>
          <w:rFonts w:ascii="Arial" w:hAnsi="Arial" w:cs="Arial"/>
        </w:rPr>
      </w:pPr>
    </w:p>
    <w:p w:rsidR="00E37821" w:rsidRDefault="00E37821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DC402C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E37821" w:rsidRDefault="00E37821" w:rsidP="0094533C">
      <w:pPr>
        <w:rPr>
          <w:rFonts w:ascii="Arial" w:hAnsi="Arial" w:cs="Arial"/>
        </w:rPr>
      </w:pPr>
    </w:p>
    <w:p w:rsidR="00E37821" w:rsidRDefault="00E37821" w:rsidP="0094533C">
      <w:pPr>
        <w:rPr>
          <w:rFonts w:ascii="Arial" w:hAnsi="Arial" w:cs="Arial"/>
        </w:rPr>
      </w:pPr>
    </w:p>
    <w:p w:rsidR="00E37821" w:rsidRPr="0094533C" w:rsidRDefault="00E37821" w:rsidP="0094533C">
      <w:pPr>
        <w:rPr>
          <w:rFonts w:ascii="Arial" w:hAnsi="Arial" w:cs="Arial"/>
        </w:rPr>
      </w:pPr>
    </w:p>
    <w:p w:rsidR="00E37821" w:rsidRPr="0094533C" w:rsidRDefault="00E3782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E37821" w:rsidRPr="0094533C" w:rsidRDefault="00E37821" w:rsidP="0094533C">
      <w:pPr>
        <w:rPr>
          <w:rFonts w:ascii="Arial" w:hAnsi="Arial" w:cs="Arial"/>
        </w:rPr>
      </w:pPr>
    </w:p>
    <w:p w:rsidR="00E37821" w:rsidRPr="00426821" w:rsidRDefault="00E37821" w:rsidP="0094533C">
      <w:pPr>
        <w:rPr>
          <w:rFonts w:ascii="Courier New" w:hAnsi="Courier New" w:cs="Courier New"/>
          <w:u w:val="single"/>
        </w:rPr>
      </w:pPr>
      <w:r w:rsidRPr="00DC402C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E37821" w:rsidRPr="0094533C" w:rsidRDefault="00E37821" w:rsidP="00E37821">
      <w:pPr>
        <w:rPr>
          <w:rFonts w:ascii="Arial" w:hAnsi="Arial" w:cs="Arial"/>
        </w:rPr>
      </w:pPr>
      <w:r w:rsidRPr="00DC402C">
        <w:rPr>
          <w:rFonts w:ascii="Courier New" w:hAnsi="Courier New" w:cs="Courier New"/>
          <w:i/>
          <w:noProof/>
        </w:rPr>
        <w:t>231 10 00000 0000 0000 00 00 00 11 22 000           200,62</w:t>
      </w:r>
    </w:p>
    <w:p w:rsidR="00E37821" w:rsidRPr="0094533C" w:rsidRDefault="00E37821" w:rsidP="0094533C">
      <w:pPr>
        <w:rPr>
          <w:rFonts w:ascii="Arial" w:hAnsi="Arial" w:cs="Arial"/>
        </w:rPr>
      </w:pPr>
    </w:p>
    <w:p w:rsidR="00E37821" w:rsidRPr="0094533C" w:rsidRDefault="00E37821" w:rsidP="00E37821">
      <w:pPr>
        <w:rPr>
          <w:rFonts w:ascii="Arial" w:hAnsi="Arial" w:cs="Arial"/>
        </w:rPr>
      </w:pPr>
      <w:r w:rsidRPr="00DC402C">
        <w:rPr>
          <w:rFonts w:ascii="Courier New" w:hAnsi="Courier New" w:cs="Courier New"/>
          <w:i/>
          <w:noProof/>
        </w:rPr>
        <w:t>231 10 00000 0000 0000 00 10 32 21 31 000             0,18</w:t>
      </w:r>
    </w:p>
    <w:p w:rsidR="00E37821" w:rsidRPr="0094533C" w:rsidRDefault="00E37821" w:rsidP="0094533C">
      <w:pPr>
        <w:rPr>
          <w:rFonts w:ascii="Arial" w:hAnsi="Arial" w:cs="Arial"/>
        </w:rPr>
      </w:pPr>
    </w:p>
    <w:p w:rsidR="00E37821" w:rsidRPr="0094533C" w:rsidRDefault="00E37821" w:rsidP="00E37821">
      <w:pPr>
        <w:rPr>
          <w:rFonts w:ascii="Arial" w:hAnsi="Arial" w:cs="Arial"/>
        </w:rPr>
      </w:pPr>
      <w:r w:rsidRPr="00DC402C">
        <w:rPr>
          <w:rFonts w:ascii="Courier New" w:hAnsi="Courier New" w:cs="Courier New"/>
          <w:i/>
          <w:noProof/>
        </w:rPr>
        <w:t>231 10 00000 0000 0000 00 36 33 21 19 000             6,15</w:t>
      </w:r>
    </w:p>
    <w:p w:rsidR="00E37821" w:rsidRPr="0094533C" w:rsidRDefault="00E37821" w:rsidP="0094533C">
      <w:pPr>
        <w:rPr>
          <w:rFonts w:ascii="Arial" w:hAnsi="Arial" w:cs="Arial"/>
        </w:rPr>
      </w:pPr>
    </w:p>
    <w:p w:rsidR="00E37821" w:rsidRPr="0094533C" w:rsidRDefault="00E37821" w:rsidP="00E37821">
      <w:pPr>
        <w:rPr>
          <w:rFonts w:ascii="Arial" w:hAnsi="Arial" w:cs="Arial"/>
        </w:rPr>
      </w:pPr>
      <w:r w:rsidRPr="00DC402C">
        <w:rPr>
          <w:rFonts w:ascii="Courier New" w:hAnsi="Courier New" w:cs="Courier New"/>
          <w:i/>
          <w:noProof/>
        </w:rPr>
        <w:t>231 10 00000 0000 0000 00 61 17 53 64 000           -39,70</w:t>
      </w:r>
    </w:p>
    <w:p w:rsidR="00E37821" w:rsidRPr="0094533C" w:rsidRDefault="00E37821" w:rsidP="0094533C">
      <w:pPr>
        <w:rPr>
          <w:rFonts w:ascii="Arial" w:hAnsi="Arial" w:cs="Arial"/>
        </w:rPr>
      </w:pPr>
    </w:p>
    <w:p w:rsidR="00E37821" w:rsidRPr="0094533C" w:rsidRDefault="00E37821" w:rsidP="00E37821">
      <w:pPr>
        <w:rPr>
          <w:rFonts w:ascii="Arial" w:hAnsi="Arial" w:cs="Arial"/>
        </w:rPr>
      </w:pPr>
      <w:r w:rsidRPr="00DC402C">
        <w:rPr>
          <w:rFonts w:ascii="Courier New" w:hAnsi="Courier New" w:cs="Courier New"/>
          <w:i/>
          <w:noProof/>
        </w:rPr>
        <w:t>231 10 00000 0000 0000 00 61 71 23 22 000             2,47</w:t>
      </w:r>
    </w:p>
    <w:p w:rsidR="00E37821" w:rsidRPr="0094533C" w:rsidRDefault="00E37821" w:rsidP="0094533C">
      <w:pPr>
        <w:rPr>
          <w:rFonts w:ascii="Arial" w:hAnsi="Arial" w:cs="Arial"/>
        </w:rPr>
      </w:pPr>
    </w:p>
    <w:p w:rsidR="00E37821" w:rsidRPr="0094533C" w:rsidRDefault="00E37821" w:rsidP="00E37821">
      <w:pPr>
        <w:rPr>
          <w:rFonts w:ascii="Arial" w:hAnsi="Arial" w:cs="Arial"/>
        </w:rPr>
      </w:pPr>
      <w:r w:rsidRPr="00DC402C">
        <w:rPr>
          <w:rFonts w:ascii="Courier New" w:hAnsi="Courier New" w:cs="Courier New"/>
          <w:i/>
          <w:noProof/>
        </w:rPr>
        <w:t>231 10 00000 0000 0000 00 61 71 53 62 000           234,12</w:t>
      </w:r>
    </w:p>
    <w:p w:rsidR="00E37821" w:rsidRPr="0094533C" w:rsidRDefault="00E37821" w:rsidP="0094533C">
      <w:pPr>
        <w:rPr>
          <w:rFonts w:ascii="Arial" w:hAnsi="Arial" w:cs="Arial"/>
        </w:rPr>
      </w:pPr>
    </w:p>
    <w:p w:rsidR="00E37821" w:rsidRPr="0094533C" w:rsidRDefault="00E37821" w:rsidP="00E37821">
      <w:pPr>
        <w:rPr>
          <w:rFonts w:ascii="Arial" w:hAnsi="Arial" w:cs="Arial"/>
        </w:rPr>
      </w:pPr>
      <w:r w:rsidRPr="00DC402C">
        <w:rPr>
          <w:rFonts w:ascii="Courier New" w:hAnsi="Courier New" w:cs="Courier New"/>
          <w:i/>
          <w:noProof/>
        </w:rPr>
        <w:t>231 10 00000 0000 0000 00 63 10 23 24 000             2,10</w:t>
      </w:r>
    </w:p>
    <w:p w:rsidR="00E37821" w:rsidRPr="0094533C" w:rsidRDefault="00E37821" w:rsidP="0094533C">
      <w:pPr>
        <w:rPr>
          <w:rFonts w:ascii="Arial" w:hAnsi="Arial" w:cs="Arial"/>
        </w:rPr>
      </w:pPr>
    </w:p>
    <w:p w:rsidR="00E37821" w:rsidRPr="00426821" w:rsidRDefault="00E37821" w:rsidP="0094533C">
      <w:pPr>
        <w:rPr>
          <w:rFonts w:ascii="Courier New" w:hAnsi="Courier New" w:cs="Courier New"/>
          <w:i/>
        </w:rPr>
      </w:pPr>
      <w:r w:rsidRPr="00DC402C">
        <w:rPr>
          <w:rFonts w:ascii="Courier New" w:hAnsi="Courier New" w:cs="Courier New"/>
          <w:i/>
          <w:noProof/>
        </w:rPr>
        <w:t>231 10 00000 0000 0000 00 64 02 53 64 000            39,70</w:t>
      </w:r>
    </w:p>
    <w:p w:rsidR="00E37821" w:rsidRDefault="00E37821" w:rsidP="0094533C">
      <w:pPr>
        <w:rPr>
          <w:rFonts w:ascii="Arial" w:hAnsi="Arial" w:cs="Arial"/>
        </w:rPr>
      </w:pPr>
    </w:p>
    <w:p w:rsidR="00E37821" w:rsidRDefault="00E37821" w:rsidP="0094533C">
      <w:pPr>
        <w:rPr>
          <w:rFonts w:ascii="Arial" w:hAnsi="Arial" w:cs="Arial"/>
        </w:rPr>
      </w:pPr>
    </w:p>
    <w:p w:rsidR="00E37821" w:rsidRDefault="00E37821" w:rsidP="0094533C">
      <w:pPr>
        <w:rPr>
          <w:rFonts w:ascii="Arial" w:hAnsi="Arial" w:cs="Arial"/>
        </w:rPr>
      </w:pPr>
    </w:p>
    <w:p w:rsidR="00E37821" w:rsidRDefault="00E37821" w:rsidP="0094533C">
      <w:pPr>
        <w:rPr>
          <w:rFonts w:ascii="Arial" w:hAnsi="Arial" w:cs="Arial"/>
        </w:rPr>
      </w:pPr>
    </w:p>
    <w:p w:rsidR="00E37821" w:rsidRDefault="00E37821" w:rsidP="0094533C">
      <w:pPr>
        <w:rPr>
          <w:rFonts w:ascii="Arial" w:hAnsi="Arial" w:cs="Arial"/>
        </w:rPr>
      </w:pPr>
    </w:p>
    <w:p w:rsidR="00E37821" w:rsidRPr="0094533C" w:rsidRDefault="00E37821" w:rsidP="0094533C">
      <w:pPr>
        <w:rPr>
          <w:rFonts w:ascii="Arial" w:hAnsi="Arial" w:cs="Arial"/>
        </w:rPr>
      </w:pPr>
    </w:p>
    <w:p w:rsidR="00E37821" w:rsidRDefault="00E37821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  <w:r>
        <w:rPr>
          <w:rFonts w:ascii="Arial" w:hAnsi="Arial" w:cs="Arial"/>
        </w:rPr>
        <w:t xml:space="preserve"> Ladislav Andrt, starosta</w:t>
      </w:r>
    </w:p>
    <w:p w:rsidR="00E37821" w:rsidRDefault="00E37821" w:rsidP="0094533C">
      <w:pPr>
        <w:rPr>
          <w:rFonts w:ascii="Arial" w:hAnsi="Arial" w:cs="Arial"/>
        </w:rPr>
      </w:pPr>
    </w:p>
    <w:p w:rsidR="00E37821" w:rsidRDefault="00E37821" w:rsidP="0094533C">
      <w:pPr>
        <w:rPr>
          <w:rFonts w:ascii="Arial" w:hAnsi="Arial" w:cs="Arial"/>
        </w:rPr>
      </w:pPr>
      <w:r>
        <w:rPr>
          <w:rFonts w:ascii="Arial" w:hAnsi="Arial" w:cs="Arial"/>
        </w:rPr>
        <w:t>Vyhotovil: Šponiarová Zdeňka</w:t>
      </w:r>
    </w:p>
    <w:p w:rsidR="00E37821" w:rsidRDefault="00E37821" w:rsidP="0094533C">
      <w:pPr>
        <w:rPr>
          <w:rFonts w:ascii="Arial" w:hAnsi="Arial" w:cs="Arial"/>
        </w:rPr>
      </w:pPr>
      <w:r>
        <w:rPr>
          <w:rFonts w:ascii="Arial" w:hAnsi="Arial" w:cs="Arial"/>
        </w:rPr>
        <w:t>Vyvěšeno: 27.4.2020</w:t>
      </w:r>
    </w:p>
    <w:p w:rsidR="00E37821" w:rsidRDefault="00E37821" w:rsidP="0094533C">
      <w:pPr>
        <w:rPr>
          <w:rFonts w:ascii="Arial" w:hAnsi="Arial" w:cs="Arial"/>
        </w:rPr>
      </w:pPr>
      <w:r>
        <w:rPr>
          <w:rFonts w:ascii="Arial" w:hAnsi="Arial" w:cs="Arial"/>
        </w:rPr>
        <w:t>Sejmuto: Schválením rozpočtu následujícího roku</w:t>
      </w:r>
    </w:p>
    <w:p w:rsidR="00E37821" w:rsidRPr="0094533C" w:rsidRDefault="00E37821" w:rsidP="0094533C">
      <w:pPr>
        <w:rPr>
          <w:rFonts w:ascii="Arial" w:hAnsi="Arial" w:cs="Arial"/>
        </w:rPr>
      </w:pPr>
    </w:p>
    <w:p w:rsidR="00E37821" w:rsidRPr="0094533C" w:rsidRDefault="00E37821" w:rsidP="0094533C">
      <w:pPr>
        <w:rPr>
          <w:rFonts w:ascii="Arial" w:hAnsi="Arial" w:cs="Arial"/>
        </w:rPr>
      </w:pPr>
    </w:p>
    <w:p w:rsidR="00E37821" w:rsidRDefault="00E37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Schválilo zastupitelstvo obce dne: 23.4.2020</w:t>
      </w:r>
    </w:p>
    <w:p w:rsidR="00E37821" w:rsidRDefault="00E37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Číslo usnesení: 9/2020</w:t>
      </w:r>
    </w:p>
    <w:p w:rsidR="00E37821" w:rsidRPr="0094533C" w:rsidRDefault="00E37821">
      <w:pPr>
        <w:rPr>
          <w:rFonts w:ascii="Arial" w:hAnsi="Arial" w:cs="Arial"/>
          <w:b/>
        </w:rPr>
      </w:pPr>
    </w:p>
    <w:sectPr w:rsidR="00E37821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3C0C" w:rsidRDefault="001E3C0C">
      <w:r>
        <w:separator/>
      </w:r>
    </w:p>
  </w:endnote>
  <w:endnote w:type="continuationSeparator" w:id="0">
    <w:p w:rsidR="001E3C0C" w:rsidRDefault="001E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7821" w:rsidRDefault="00E378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7821" w:rsidRDefault="00E378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7821" w:rsidRDefault="00E378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3C0C" w:rsidRDefault="001E3C0C">
      <w:r>
        <w:separator/>
      </w:r>
    </w:p>
  </w:footnote>
  <w:footnote w:type="continuationSeparator" w:id="0">
    <w:p w:rsidR="001E3C0C" w:rsidRDefault="001E3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7821" w:rsidRDefault="00E378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7821" w:rsidRDefault="00E378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7821" w:rsidRDefault="00E378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91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E3C0C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C3A91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37821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2D2D0"/>
  <w15:chartTrackingRefBased/>
  <w15:docId w15:val="{28814179-6C87-46D8-A544-F462DD00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6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 Obec Pnětluky</dc:creator>
  <cp:keywords/>
  <dc:description/>
  <cp:lastModifiedBy>Účetní Obec Pnětluky</cp:lastModifiedBy>
  <cp:revision>2</cp:revision>
  <dcterms:created xsi:type="dcterms:W3CDTF">2020-04-27T11:19:00Z</dcterms:created>
  <dcterms:modified xsi:type="dcterms:W3CDTF">2020-04-27T11:25:00Z</dcterms:modified>
</cp:coreProperties>
</file>